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2110" w:rsidRPr="0009602D" w:rsidTr="003A2CCC">
        <w:tc>
          <w:tcPr>
            <w:tcW w:w="9571" w:type="dxa"/>
            <w:shd w:val="clear" w:color="auto" w:fill="auto"/>
          </w:tcPr>
          <w:p w:rsidR="00FB0ACE" w:rsidRDefault="00FB0ACE"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428"/>
            </w:tblGrid>
            <w:tr w:rsidR="00802110" w:rsidRPr="003344F3" w:rsidTr="00FB0ACE">
              <w:tc>
                <w:tcPr>
                  <w:tcW w:w="4820" w:type="dxa"/>
                </w:tcPr>
                <w:p w:rsid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FB0ACE" w:rsidRP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«Образовательный центр «Чуланчик»</w:t>
                  </w:r>
                </w:p>
                <w:p w:rsidR="00FB0ACE" w:rsidRPr="00FB0ACE" w:rsidRDefault="00FB0ACE" w:rsidP="00FB0A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802110" w:rsidRPr="003344F3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Pr="003344F3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FB0ACE" w:rsidRP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FB0ACE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АНО ДО </w:t>
                  </w:r>
                </w:p>
                <w:p w:rsidR="00FB0ACE" w:rsidRDefault="00FB0ACE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«Образовательный центр «Чуланчик»</w:t>
                  </w:r>
                </w:p>
                <w:p w:rsidR="00802110" w:rsidRDefault="00610CB3" w:rsidP="00610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«_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Гуминская О.В</w:t>
                  </w:r>
                  <w:r w:rsidR="00F77C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0CB3" w:rsidRPr="003344F3" w:rsidRDefault="00610CB3" w:rsidP="00610C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  <w:t>печать</w:t>
                  </w:r>
                </w:p>
                <w:p w:rsidR="00802110" w:rsidRPr="003344F3" w:rsidRDefault="00802110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 </w:t>
                  </w:r>
                </w:p>
                <w:p w:rsidR="00802110" w:rsidRPr="003344F3" w:rsidRDefault="00FB0ACE" w:rsidP="00FB0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  <w:tr w:rsidR="00802110" w:rsidRPr="003344F3" w:rsidTr="00FB0ACE">
              <w:tc>
                <w:tcPr>
                  <w:tcW w:w="4820" w:type="dxa"/>
                </w:tcPr>
                <w:p w:rsidR="00802110" w:rsidRPr="003344F3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802110" w:rsidRPr="003344F3" w:rsidRDefault="00802110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1082" w:rsidRDefault="00F6108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1082" w:rsidRDefault="00F6108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Pr="00745946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ОБЩЕРАЗВИВАЮЩАЯ ПРОГРАММА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«</w:t>
            </w:r>
            <w:r w:rsidR="00BE426E"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Нешкольная математика</w:t>
            </w: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»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Направленность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9644F"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естественно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научная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Уровень программы: </w:t>
            </w:r>
            <w:r w:rsidRPr="00FB0AC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ознакомительный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Возраст учащихся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5-6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 реализации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1 год</w:t>
            </w:r>
            <w:r w:rsidR="00D208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с сентября 2021 года по 15 июня 2022</w:t>
            </w:r>
            <w:r w:rsidR="00610C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00F77CD2"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часов)</w:t>
            </w: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02110" w:rsidRPr="003344F3" w:rsidRDefault="00802110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802110" w:rsidRPr="003344F3" w:rsidRDefault="00D20899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Хмелинский Петр Вадимович</w:t>
            </w:r>
            <w:r w:rsidR="00802110"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02110" w:rsidRPr="003344F3" w:rsidRDefault="00802110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10" w:rsidRPr="003344F3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Default="00D74682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4682" w:rsidRPr="00D74682" w:rsidRDefault="00D20899" w:rsidP="00D7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Москва 2021</w:t>
            </w:r>
          </w:p>
        </w:tc>
      </w:tr>
    </w:tbl>
    <w:p w:rsidR="005B6119" w:rsidRDefault="005B6119"/>
    <w:p w:rsidR="00F77CD2" w:rsidRDefault="00F77CD2"/>
    <w:p w:rsidR="00F77CD2" w:rsidRDefault="00F77CD2"/>
    <w:p w:rsidR="00F77CD2" w:rsidRDefault="00F77CD2"/>
    <w:p w:rsidR="00F61082" w:rsidRDefault="00F61082" w:rsidP="00024FA4">
      <w:pPr>
        <w:rPr>
          <w:b/>
        </w:rPr>
      </w:pPr>
    </w:p>
    <w:p w:rsidR="00F61082" w:rsidRPr="004B5179" w:rsidRDefault="00C6798B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Раздел 1. Пояснительная записка</w:t>
      </w:r>
    </w:p>
    <w:p w:rsidR="00024FA4" w:rsidRPr="004B5179" w:rsidRDefault="00024FA4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Направленность и уровень программы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Программа дополнительного образования "Нешкольная математика" относится к естественнонаучному направлению реализации внеурочной деятельности в рамках ФГОС и разработана на основе следующих нормативных документов: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Закона РФ «Об образовании» (в действующей редакции); 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 N 1644, от 31.12.2015 N 1577);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Постановления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2011 г. (в ред.: изменений N 1, утв. Постановлением Главного государственного санитарного врача РФ от 29.06.2011 N 85; изменений N 2, утв. Постановлением Главного государственного санитарного врача РФ от 25.12.2013 N 72; изменений N 3, утв. Постановлением Главного государственного санитарного врача РФ от 24.11.2015 N 81), регистрационный № 19993;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программы развития и формирования универсальных учебных действий. </w:t>
      </w:r>
    </w:p>
    <w:p w:rsidR="006E0E5F" w:rsidRPr="004B5179" w:rsidRDefault="006E0E5F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Содержание занятий кружка направлено на решение занимательных задач, которые впоследствии помогут учащимся принимать участие в школьных и городских олимпиадах и других математических играх и конкурсах, на освоение математической терминологии, которая пригодится в дальнейшей работе, на знакомство с принципами решения типовых задач.</w:t>
      </w:r>
    </w:p>
    <w:p w:rsidR="00024FA4" w:rsidRPr="004B5179" w:rsidRDefault="00406030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А</w:t>
      </w:r>
      <w:r w:rsidR="00024FA4" w:rsidRPr="004B5179">
        <w:rPr>
          <w:b/>
          <w:sz w:val="24"/>
          <w:szCs w:val="24"/>
        </w:rPr>
        <w:t>ктуальность</w:t>
      </w:r>
    </w:p>
    <w:p w:rsidR="00406030" w:rsidRPr="004B5179" w:rsidRDefault="00E36478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</w:t>
      </w:r>
      <w:r w:rsidRPr="004B5179">
        <w:rPr>
          <w:sz w:val="24"/>
          <w:szCs w:val="24"/>
        </w:rPr>
        <w:lastRenderedPageBreak/>
        <w:t xml:space="preserve">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 </w:t>
      </w:r>
      <w:r w:rsidR="00406030" w:rsidRPr="004B5179">
        <w:rPr>
          <w:sz w:val="24"/>
          <w:szCs w:val="24"/>
        </w:rPr>
        <w:t xml:space="preserve">Создание условий для повышения мотивации к </w:t>
      </w:r>
      <w:r w:rsidR="006E0E5F" w:rsidRPr="004B5179">
        <w:rPr>
          <w:sz w:val="24"/>
          <w:szCs w:val="24"/>
        </w:rPr>
        <w:t>изу</w:t>
      </w:r>
      <w:r w:rsidR="00406030" w:rsidRPr="004B5179">
        <w:rPr>
          <w:sz w:val="24"/>
          <w:szCs w:val="24"/>
        </w:rPr>
        <w:t xml:space="preserve">чению математики, </w:t>
      </w:r>
      <w:r w:rsidR="006E0E5F" w:rsidRPr="004B5179">
        <w:rPr>
          <w:sz w:val="24"/>
          <w:szCs w:val="24"/>
        </w:rPr>
        <w:t>возможности поиска решений задач, развития умения формулировать свои мысли, доказывать их, умения воспринимать конструктивную критику</w:t>
      </w:r>
      <w:r w:rsidRPr="004B5179">
        <w:rPr>
          <w:sz w:val="24"/>
          <w:szCs w:val="24"/>
        </w:rPr>
        <w:t xml:space="preserve">. Занятия математического </w:t>
      </w:r>
      <w:r w:rsidRPr="00FB0ACE">
        <w:rPr>
          <w:color w:val="000000" w:themeColor="text1"/>
          <w:sz w:val="24"/>
          <w:szCs w:val="24"/>
        </w:rPr>
        <w:t>кружка</w:t>
      </w:r>
      <w:r w:rsidRPr="004B5179">
        <w:rPr>
          <w:sz w:val="24"/>
          <w:szCs w:val="24"/>
        </w:rPr>
        <w:t xml:space="preserve"> должны содействовать развитию у детей математического образа мышления: краткости речи, умелому 5 использованию символики, правильному применению математической терминологии и т.д.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предмету</w:t>
      </w:r>
    </w:p>
    <w:p w:rsidR="00024FA4" w:rsidRPr="004B5179" w:rsidRDefault="002F2CAB" w:rsidP="002F2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программы</w:t>
      </w:r>
    </w:p>
    <w:p w:rsidR="00406030" w:rsidRPr="004B5179" w:rsidRDefault="00406030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>Развитие интереса учащихся к п</w:t>
      </w:r>
      <w:r w:rsidR="00A92F05" w:rsidRPr="004B5179">
        <w:rPr>
          <w:sz w:val="24"/>
          <w:szCs w:val="24"/>
        </w:rPr>
        <w:t xml:space="preserve">редмету, </w:t>
      </w:r>
      <w:r w:rsidR="00F61082" w:rsidRPr="004B5179">
        <w:rPr>
          <w:sz w:val="24"/>
          <w:szCs w:val="24"/>
        </w:rPr>
        <w:t>развитие интереса к математике как науке, успешное усвоение учебного материала на уроках и выступление на олимпиадах по математике.</w:t>
      </w:r>
      <w:r w:rsidR="00E36478" w:rsidRPr="004B5179">
        <w:rPr>
          <w:sz w:val="24"/>
          <w:szCs w:val="24"/>
        </w:rPr>
        <w:t xml:space="preserve"> Развитие творческих способностей, логического мышления, углубление знаний, полученных на занятии. Расширение общего кругозора ребенка в процессе живого рассмотрения различных практических задач и вопросов. Развитие устойчивого интереса учащихся к математике и ее приложениям. Развитие математических способностей у учащихся и привитие учащимся определенных навыков научно-исследовательского характера. Воспитание высокой культуры математического мышления.</w:t>
      </w:r>
    </w:p>
    <w:p w:rsidR="00024FA4" w:rsidRPr="004B5179" w:rsidRDefault="00024FA4" w:rsidP="001325D5">
      <w:pPr>
        <w:jc w:val="center"/>
        <w:rPr>
          <w:sz w:val="24"/>
          <w:szCs w:val="24"/>
        </w:rPr>
      </w:pPr>
      <w:r w:rsidRPr="004B5179">
        <w:rPr>
          <w:b/>
          <w:sz w:val="24"/>
          <w:szCs w:val="24"/>
        </w:rPr>
        <w:t>группа/категория учащихся, для которой программа актуальна</w:t>
      </w:r>
      <w:r w:rsidRPr="004B5179">
        <w:rPr>
          <w:sz w:val="24"/>
          <w:szCs w:val="24"/>
        </w:rPr>
        <w:t>;</w:t>
      </w:r>
    </w:p>
    <w:p w:rsidR="00A92F05" w:rsidRPr="004B5179" w:rsidRDefault="002930D8" w:rsidP="00024FA4">
      <w:pPr>
        <w:rPr>
          <w:sz w:val="24"/>
          <w:szCs w:val="24"/>
        </w:rPr>
      </w:pPr>
      <w:r>
        <w:rPr>
          <w:sz w:val="24"/>
          <w:szCs w:val="24"/>
        </w:rPr>
        <w:t>Дети 5-6 лет</w:t>
      </w:r>
    </w:p>
    <w:p w:rsidR="001325D5" w:rsidRDefault="00024FA4" w:rsidP="001325D5">
      <w:pPr>
        <w:jc w:val="center"/>
        <w:rPr>
          <w:b/>
          <w:i/>
          <w:sz w:val="24"/>
          <w:szCs w:val="24"/>
        </w:rPr>
      </w:pPr>
      <w:r w:rsidRPr="004B5179">
        <w:rPr>
          <w:b/>
          <w:sz w:val="24"/>
          <w:szCs w:val="24"/>
        </w:rPr>
        <w:t>формы</w:t>
      </w:r>
    </w:p>
    <w:p w:rsidR="00A92F05" w:rsidRPr="004B5179" w:rsidRDefault="00024FA4" w:rsidP="00024FA4">
      <w:pPr>
        <w:rPr>
          <w:b/>
          <w:i/>
          <w:sz w:val="24"/>
          <w:szCs w:val="24"/>
        </w:rPr>
      </w:pPr>
      <w:r w:rsidRPr="004B5179">
        <w:rPr>
          <w:sz w:val="24"/>
          <w:szCs w:val="24"/>
        </w:rPr>
        <w:t>групповые</w:t>
      </w:r>
      <w:r w:rsidR="00A92F05" w:rsidRPr="004B5179">
        <w:rPr>
          <w:sz w:val="24"/>
          <w:szCs w:val="24"/>
        </w:rPr>
        <w:t xml:space="preserve"> занятия, </w:t>
      </w:r>
      <w:r w:rsidR="00F61082" w:rsidRPr="004B5179">
        <w:rPr>
          <w:sz w:val="24"/>
          <w:szCs w:val="24"/>
        </w:rPr>
        <w:t>10</w:t>
      </w:r>
      <w:r w:rsidR="00A92F05" w:rsidRPr="004B5179">
        <w:rPr>
          <w:sz w:val="24"/>
          <w:szCs w:val="24"/>
        </w:rPr>
        <w:t>-1</w:t>
      </w:r>
      <w:r w:rsidR="00F61082" w:rsidRPr="004B5179">
        <w:rPr>
          <w:sz w:val="24"/>
          <w:szCs w:val="24"/>
        </w:rPr>
        <w:t>5</w:t>
      </w:r>
      <w:r w:rsidR="00A92F05" w:rsidRPr="004B5179">
        <w:rPr>
          <w:sz w:val="24"/>
          <w:szCs w:val="24"/>
        </w:rPr>
        <w:t xml:space="preserve"> учащихся</w:t>
      </w:r>
      <w:r w:rsidRPr="004B5179">
        <w:rPr>
          <w:b/>
          <w:i/>
          <w:sz w:val="24"/>
          <w:szCs w:val="24"/>
        </w:rPr>
        <w:t xml:space="preserve"> </w:t>
      </w:r>
    </w:p>
    <w:p w:rsidR="00A92F05" w:rsidRPr="004B5179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режим</w:t>
      </w:r>
      <w:r w:rsidRPr="004B5179">
        <w:rPr>
          <w:b/>
          <w:i/>
          <w:sz w:val="24"/>
          <w:szCs w:val="24"/>
        </w:rPr>
        <w:t xml:space="preserve"> </w:t>
      </w:r>
      <w:r w:rsidRPr="004B5179">
        <w:rPr>
          <w:b/>
          <w:sz w:val="24"/>
          <w:szCs w:val="24"/>
        </w:rPr>
        <w:t>(периодичность и продолжительность)</w:t>
      </w:r>
      <w:r w:rsidRPr="004B5179">
        <w:rPr>
          <w:b/>
          <w:i/>
          <w:sz w:val="24"/>
          <w:szCs w:val="24"/>
        </w:rPr>
        <w:t xml:space="preserve"> </w:t>
      </w:r>
      <w:r w:rsidRPr="004B5179">
        <w:rPr>
          <w:b/>
          <w:sz w:val="24"/>
          <w:szCs w:val="24"/>
        </w:rPr>
        <w:t>занятий</w:t>
      </w:r>
    </w:p>
    <w:p w:rsidR="00024FA4" w:rsidRPr="004B5179" w:rsidRDefault="00A92F05" w:rsidP="00024FA4">
      <w:pPr>
        <w:rPr>
          <w:b/>
          <w:sz w:val="24"/>
          <w:szCs w:val="24"/>
        </w:rPr>
      </w:pPr>
      <w:r w:rsidRPr="004B5179">
        <w:rPr>
          <w:sz w:val="24"/>
          <w:szCs w:val="24"/>
        </w:rPr>
        <w:t>1 раз в неделю, 45 минут</w:t>
      </w:r>
      <w:r w:rsidR="00024FA4" w:rsidRPr="004B5179">
        <w:rPr>
          <w:b/>
          <w:sz w:val="24"/>
          <w:szCs w:val="24"/>
        </w:rPr>
        <w:t xml:space="preserve"> </w:t>
      </w:r>
    </w:p>
    <w:p w:rsidR="001325D5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срок реализации программы</w:t>
      </w:r>
    </w:p>
    <w:p w:rsidR="00024FA4" w:rsidRPr="004B5179" w:rsidRDefault="00A92F05" w:rsidP="00024FA4">
      <w:pPr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 xml:space="preserve"> </w:t>
      </w:r>
      <w:r w:rsidR="00C6798B" w:rsidRPr="004B5179">
        <w:rPr>
          <w:sz w:val="24"/>
          <w:szCs w:val="24"/>
        </w:rPr>
        <w:t>3</w:t>
      </w:r>
      <w:r w:rsidR="002930D8">
        <w:rPr>
          <w:sz w:val="24"/>
          <w:szCs w:val="24"/>
        </w:rPr>
        <w:t>8</w:t>
      </w:r>
      <w:r w:rsidRPr="004B5179">
        <w:rPr>
          <w:sz w:val="24"/>
          <w:szCs w:val="24"/>
        </w:rPr>
        <w:t xml:space="preserve"> часов</w:t>
      </w:r>
      <w:r w:rsidR="00024FA4" w:rsidRPr="004B5179">
        <w:rPr>
          <w:b/>
          <w:sz w:val="24"/>
          <w:szCs w:val="24"/>
        </w:rPr>
        <w:t xml:space="preserve"> </w:t>
      </w:r>
    </w:p>
    <w:p w:rsidR="00F61082" w:rsidRPr="004B5179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планируемые результаты</w:t>
      </w:r>
    </w:p>
    <w:p w:rsidR="00A92F05" w:rsidRPr="004B5179" w:rsidRDefault="00F61082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lastRenderedPageBreak/>
        <w:t xml:space="preserve">отличать существенное от несущественного, находить общее в частном, рассматривать ситуацию на удобном примере, допустимо упрощая ее, решать задачу, используя </w:t>
      </w:r>
      <w:r w:rsidR="002930D8">
        <w:rPr>
          <w:sz w:val="24"/>
          <w:szCs w:val="24"/>
        </w:rPr>
        <w:t xml:space="preserve">опыт решения предыдущих задач, </w:t>
      </w:r>
      <w:r w:rsidRPr="004B5179">
        <w:rPr>
          <w:sz w:val="24"/>
          <w:szCs w:val="24"/>
        </w:rPr>
        <w:t xml:space="preserve">находить закономерности, объяснять свои идеи, отстаивать свою точку зрения, понимание единственности решения, </w:t>
      </w:r>
      <w:r w:rsidR="00A92F05" w:rsidRPr="004B5179">
        <w:rPr>
          <w:sz w:val="24"/>
          <w:szCs w:val="24"/>
        </w:rPr>
        <w:t>умение формулировать и излагать свои мысли, тренировка публичных выступлений.</w:t>
      </w:r>
      <w:r w:rsidR="00835E8C" w:rsidRPr="004B5179">
        <w:rPr>
          <w:sz w:val="24"/>
          <w:szCs w:val="24"/>
        </w:rPr>
        <w:t xml:space="preserve"> Развитие любознательности, сообразительности при выполнении разнообразных заданий. Развитие внимательности, настойчивости, целеустремленности, умения преодолевать трудности. Развитие самостоятельности суждений, независимости и нестандартности мышления. </w:t>
      </w:r>
    </w:p>
    <w:p w:rsidR="004B5179" w:rsidRDefault="004B5179" w:rsidP="006A1A4A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 </w:t>
      </w:r>
    </w:p>
    <w:p w:rsidR="004B5179" w:rsidRPr="004B5179" w:rsidRDefault="004B5179" w:rsidP="004B5179">
      <w:pPr>
        <w:jc w:val="center"/>
        <w:rPr>
          <w:rFonts w:cstheme="minorHAnsi"/>
          <w:b/>
          <w:sz w:val="24"/>
          <w:szCs w:val="24"/>
        </w:rPr>
      </w:pPr>
      <w:r w:rsidRPr="004B5179">
        <w:rPr>
          <w:rFonts w:cstheme="minorHAnsi"/>
          <w:b/>
          <w:sz w:val="24"/>
          <w:szCs w:val="24"/>
        </w:rPr>
        <w:t>Учебный план</w:t>
      </w:r>
    </w:p>
    <w:p w:rsidR="00E9644F" w:rsidRPr="004B5179" w:rsidRDefault="002965AA" w:rsidP="006A1A4A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(на одном занятии возможны задачи различной тематики)</w:t>
      </w:r>
    </w:p>
    <w:tbl>
      <w:tblPr>
        <w:tblW w:w="4796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576"/>
        <w:gridCol w:w="5184"/>
        <w:gridCol w:w="759"/>
        <w:gridCol w:w="759"/>
        <w:gridCol w:w="1686"/>
      </w:tblGrid>
      <w:tr w:rsidR="00D06A68" w:rsidRPr="004B5179" w:rsidTr="00D06A68">
        <w:trPr>
          <w:trHeight w:val="499"/>
        </w:trPr>
        <w:tc>
          <w:tcPr>
            <w:tcW w:w="281" w:type="pct"/>
            <w:vMerge w:val="restart"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№</w:t>
            </w:r>
          </w:p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917" w:type="pct"/>
            <w:vMerge w:val="restart"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802" w:type="pct"/>
            <w:gridSpan w:val="3"/>
            <w:shd w:val="clear" w:color="auto" w:fill="auto"/>
          </w:tcPr>
          <w:p w:rsidR="00D06A68" w:rsidRPr="004B5179" w:rsidRDefault="00D06A68" w:rsidP="00E468F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D06A68" w:rsidRPr="004B5179" w:rsidTr="00304A99">
        <w:trPr>
          <w:cantSplit/>
          <w:trHeight w:val="1322"/>
        </w:trPr>
        <w:tc>
          <w:tcPr>
            <w:tcW w:w="281" w:type="pct"/>
            <w:vMerge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17" w:type="pct"/>
            <w:vMerge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444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971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Практика (интерактивные занятия)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Четное -</w:t>
            </w:r>
            <w:r w:rsidR="00835E8C" w:rsidRPr="004B5179">
              <w:rPr>
                <w:rFonts w:cstheme="minorHAnsi"/>
                <w:sz w:val="24"/>
                <w:szCs w:val="24"/>
              </w:rPr>
              <w:t xml:space="preserve"> </w:t>
            </w:r>
            <w:r w:rsidRPr="004B5179">
              <w:rPr>
                <w:rFonts w:cstheme="minorHAnsi"/>
                <w:sz w:val="24"/>
                <w:szCs w:val="24"/>
              </w:rPr>
              <w:t>нечетное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6798B" w:rsidRPr="004B5179">
              <w:rPr>
                <w:rFonts w:cstheme="minorHAnsi"/>
                <w:sz w:val="24"/>
                <w:szCs w:val="24"/>
              </w:rPr>
              <w:t>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Переливания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D06A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Паркет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 w:rsidP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Расшифруй записку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Привяжи козу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Рыцари и лжецы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Сколько раз?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Пересечение множеств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Разрезалки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Взвешивания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Фальшивые монеты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D06A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Найди закономерность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Кто следующий?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Головы и ноги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Совместная работа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Кто быстрее?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798B" w:rsidRPr="004B5179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2930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798B" w:rsidRPr="004B5179">
              <w:rPr>
                <w:rFonts w:cstheme="minorHAnsi"/>
                <w:sz w:val="24"/>
                <w:szCs w:val="24"/>
              </w:rPr>
              <w:t>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Логика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06A68" w:rsidRPr="004B5179" w:rsidTr="00304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28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17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Что больше?</w:t>
            </w:r>
          </w:p>
        </w:tc>
        <w:tc>
          <w:tcPr>
            <w:tcW w:w="387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71" w:type="pct"/>
            <w:shd w:val="clear" w:color="auto" w:fill="auto"/>
          </w:tcPr>
          <w:p w:rsidR="00D06A68" w:rsidRPr="004B5179" w:rsidRDefault="00C6798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1,5</w:t>
            </w:r>
          </w:p>
        </w:tc>
      </w:tr>
    </w:tbl>
    <w:p w:rsidR="00E9644F" w:rsidRDefault="00E9644F" w:rsidP="006A1A4A">
      <w:pPr>
        <w:rPr>
          <w:rFonts w:cstheme="minorHAnsi"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4B5179" w:rsidRDefault="004B5179" w:rsidP="002F2CAB">
      <w:pPr>
        <w:jc w:val="center"/>
        <w:rPr>
          <w:rFonts w:cstheme="minorHAnsi"/>
          <w:b/>
          <w:sz w:val="24"/>
          <w:szCs w:val="24"/>
        </w:rPr>
      </w:pPr>
      <w:r w:rsidRPr="004B5179">
        <w:rPr>
          <w:rFonts w:cstheme="minorHAnsi"/>
          <w:b/>
          <w:sz w:val="24"/>
          <w:szCs w:val="24"/>
        </w:rPr>
        <w:t>Содержание программы:</w:t>
      </w:r>
    </w:p>
    <w:p w:rsidR="004B5179" w:rsidRPr="004B5179" w:rsidRDefault="004B5179" w:rsidP="004B5179">
      <w:pPr>
        <w:pStyle w:val="a6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Четное – нечетное - </w:t>
      </w:r>
      <w:r w:rsidRPr="004B5179">
        <w:rPr>
          <w:rFonts w:cstheme="minorHAnsi"/>
          <w:sz w:val="24"/>
          <w:szCs w:val="24"/>
        </w:rPr>
        <w:t>Понятие чётности очень важно для развития математической</w:t>
      </w:r>
    </w:p>
    <w:p w:rsidR="004B5179" w:rsidRP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культуры школьника. Идейно это понятие простое и обычно не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вызывает трудностей. Задачи же, связанные с чётностью, могут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варьироваться от очень простых до очень сложных. Эти задачи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позволяют на простом материале ввести школьника в разнообразный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круг математических идей. Прежде всего, тема «Чётность» является как бы введением в более общую тему «Делимость</w:t>
      </w:r>
    </w:p>
    <w:p w:rsidR="004B5179" w:rsidRP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и остатки», которая близко примыкает к школьной программе.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Но, несмотря на просто</w:t>
      </w:r>
      <w:r>
        <w:rPr>
          <w:rFonts w:cstheme="minorHAnsi"/>
          <w:sz w:val="24"/>
          <w:szCs w:val="24"/>
        </w:rPr>
        <w:t>ту ряда задач, их решение требу</w:t>
      </w:r>
      <w:r w:rsidRPr="004B5179">
        <w:rPr>
          <w:rFonts w:cstheme="minorHAnsi"/>
          <w:sz w:val="24"/>
          <w:szCs w:val="24"/>
        </w:rPr>
        <w:t>ет каких-то логических умозак</w:t>
      </w:r>
      <w:r>
        <w:rPr>
          <w:rFonts w:cstheme="minorHAnsi"/>
          <w:sz w:val="24"/>
          <w:szCs w:val="24"/>
        </w:rPr>
        <w:t>лючении, что тоже позволяет раз</w:t>
      </w:r>
      <w:r w:rsidRPr="004B5179">
        <w:rPr>
          <w:rFonts w:cstheme="minorHAnsi"/>
          <w:sz w:val="24"/>
          <w:szCs w:val="24"/>
        </w:rPr>
        <w:t>вить математическую культуру. С другой стороны, в предлагаемых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задачах в зачаточной или более серьёзной форме встречаются</w:t>
      </w:r>
    </w:p>
    <w:p w:rsid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более далёкие от школьной программы, но часто встречающиеся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на олимпиадах идеи,</w:t>
      </w:r>
      <w:r>
        <w:rPr>
          <w:rFonts w:cstheme="minorHAnsi"/>
          <w:sz w:val="24"/>
          <w:szCs w:val="24"/>
        </w:rPr>
        <w:t xml:space="preserve"> такие как инвариант, периодичн</w:t>
      </w:r>
      <w:r w:rsidRPr="004B5179">
        <w:rPr>
          <w:rFonts w:cstheme="minorHAnsi"/>
          <w:sz w:val="24"/>
          <w:szCs w:val="24"/>
        </w:rPr>
        <w:t>ость,</w:t>
      </w:r>
      <w:r>
        <w:rPr>
          <w:rFonts w:cstheme="minorHAnsi"/>
          <w:sz w:val="24"/>
          <w:szCs w:val="24"/>
        </w:rPr>
        <w:t xml:space="preserve"> раскраски, математ</w:t>
      </w:r>
      <w:r w:rsidRPr="004B5179">
        <w:rPr>
          <w:rFonts w:cstheme="minorHAnsi"/>
          <w:sz w:val="24"/>
          <w:szCs w:val="24"/>
        </w:rPr>
        <w:t>ическая и</w:t>
      </w:r>
      <w:r>
        <w:rPr>
          <w:rFonts w:cstheme="minorHAnsi"/>
          <w:sz w:val="24"/>
          <w:szCs w:val="24"/>
        </w:rPr>
        <w:t>н</w:t>
      </w:r>
      <w:r w:rsidRPr="004B5179">
        <w:rPr>
          <w:rFonts w:cstheme="minorHAnsi"/>
          <w:sz w:val="24"/>
          <w:szCs w:val="24"/>
        </w:rPr>
        <w:t>дукция и др. Чётность часто используется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как инструмент при решении задач на процессы, игры,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графы и т. д.</w:t>
      </w:r>
    </w:p>
    <w:p w:rsidR="004B5179" w:rsidRDefault="004B5179" w:rsidP="004B51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Разрезалки, паркет </w:t>
      </w:r>
      <w:r>
        <w:rPr>
          <w:rFonts w:cstheme="minorHAnsi"/>
          <w:sz w:val="24"/>
          <w:szCs w:val="24"/>
        </w:rPr>
        <w:t>–</w:t>
      </w:r>
      <w:r w:rsidRPr="004B51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задачи на разрезание или «замощение» по</w:t>
      </w:r>
      <w:r w:rsidR="00012B77">
        <w:rPr>
          <w:rFonts w:cstheme="minorHAnsi"/>
          <w:sz w:val="24"/>
          <w:szCs w:val="24"/>
        </w:rPr>
        <w:t>могают формировать геометрические представления у школьников на разнообразном материале. При решении такого рода задач возникает ощущение красоты, порядка и гармонии в природе.</w:t>
      </w:r>
    </w:p>
    <w:p w:rsidR="00012B77" w:rsidRDefault="00012B77" w:rsidP="004B51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Переливания - </w:t>
      </w:r>
      <w:r w:rsidRPr="00012B77">
        <w:rPr>
          <w:rFonts w:cstheme="minorHAnsi"/>
          <w:sz w:val="24"/>
          <w:szCs w:val="24"/>
        </w:rPr>
        <w:t>Суть этих задач сводится к следующему: имея несколько сосудов разного объема, один из которых наполнен жидкостью, требуется разделить ее в каком-либо отношении или отлить какую-либо ее часть при помощи других сосудов. </w:t>
      </w:r>
    </w:p>
    <w:p w:rsidR="004B5179" w:rsidRDefault="00012B77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Взвешивания –</w:t>
      </w:r>
      <w:r w:rsidR="002F2CAB" w:rsidRPr="002F2C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F2CAB" w:rsidRPr="002F2CAB">
        <w:rPr>
          <w:rFonts w:cstheme="minorHAnsi"/>
          <w:sz w:val="24"/>
          <w:szCs w:val="24"/>
        </w:rPr>
        <w:t>тип </w:t>
      </w:r>
      <w:r w:rsidR="002F2CAB">
        <w:rPr>
          <w:rFonts w:cstheme="minorHAnsi"/>
          <w:sz w:val="24"/>
          <w:szCs w:val="24"/>
        </w:rPr>
        <w:t>задач</w:t>
      </w:r>
      <w:r w:rsidR="002F2CAB" w:rsidRPr="002F2CAB">
        <w:rPr>
          <w:rFonts w:cstheme="minorHAnsi"/>
          <w:sz w:val="24"/>
          <w:szCs w:val="24"/>
        </w:rPr>
        <w:t> по математике, в которых требуется установить тот или иной факт (выделить фальшивую монету среди настоящих, отсортировать набор грузов по возрастанию веса и т. п.) посредством взвешивания на рычажных весах без циферблата. Чаще всего в качестве взвешиваемых объектов используются монеты. Реже имеется также набор гирек известной массы.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Совместная работа – предлагается тип задач на нахождение времени при выполнении какой-либо работы совместными усилиями, одновременно.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Логика, пересечение множеств - </w:t>
      </w:r>
      <w:r w:rsidRPr="002F2CAB">
        <w:rPr>
          <w:rFonts w:cstheme="minorHAnsi"/>
          <w:sz w:val="24"/>
          <w:szCs w:val="24"/>
        </w:rPr>
        <w:t>Круги Эйлера. Решение задач с использованием кругов Эйлера. Отрицание – “не”, конъюнкция – “и”, дизъюнкция – “или”. Решение логических задач с помощью отрицания высказываний. Комбинаторные задачи, решаемые перебором. Основная цель – развивать логическое мышление, формировать умение составлять таблицы, познакомить с некоторыми законами логики, научить использовать их при решении задач.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Кто быстрее? Кто больше - </w:t>
      </w:r>
      <w:r w:rsidRPr="002F2CAB">
        <w:rPr>
          <w:rFonts w:cstheme="minorHAnsi"/>
          <w:sz w:val="24"/>
          <w:szCs w:val="24"/>
        </w:rPr>
        <w:t>Решение текстовых задач на движение: на сближение, на удаление, движение в одном направлении, в противоположных направлениях, движение по реке. Решение задач на дроби. Решение занимательных старинных задач и задач-сказок. Основная цель – развивать умение составлять “цепочку рассуждений”, логически мыслить, составлять таблицы для решения задачи.</w:t>
      </w: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P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E9644F" w:rsidRPr="004B5179" w:rsidRDefault="00E9644F" w:rsidP="002F2CAB">
      <w:pPr>
        <w:jc w:val="center"/>
        <w:rPr>
          <w:rFonts w:cstheme="minorHAnsi"/>
          <w:b/>
          <w:bCs/>
          <w:sz w:val="24"/>
          <w:szCs w:val="24"/>
        </w:rPr>
      </w:pPr>
      <w:r w:rsidRPr="004B5179">
        <w:rPr>
          <w:rFonts w:cstheme="minorHAnsi"/>
          <w:b/>
          <w:bCs/>
          <w:sz w:val="24"/>
          <w:szCs w:val="24"/>
        </w:rPr>
        <w:t>Условия реализации программы.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Кружок создается на добровольной основе из учеников </w:t>
      </w:r>
      <w:r w:rsidR="002930D8">
        <w:rPr>
          <w:rFonts w:cstheme="minorHAnsi"/>
          <w:sz w:val="24"/>
          <w:szCs w:val="24"/>
        </w:rPr>
        <w:t>5-6 лет</w:t>
      </w:r>
      <w:r w:rsidRPr="004B5179">
        <w:rPr>
          <w:rFonts w:cstheme="minorHAnsi"/>
          <w:sz w:val="24"/>
          <w:szCs w:val="24"/>
        </w:rPr>
        <w:t>, имеющих повышенный интерес к математике.</w:t>
      </w:r>
    </w:p>
    <w:p w:rsidR="002930D8" w:rsidRPr="00FB0ACE" w:rsidRDefault="00E9644F" w:rsidP="002930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179">
        <w:rPr>
          <w:rFonts w:cstheme="minorHAnsi"/>
          <w:sz w:val="24"/>
          <w:szCs w:val="24"/>
        </w:rPr>
        <w:t>Занятия групповые (</w:t>
      </w:r>
      <w:r w:rsidR="00F61082" w:rsidRPr="004B5179">
        <w:rPr>
          <w:rFonts w:cstheme="minorHAnsi"/>
          <w:sz w:val="24"/>
          <w:szCs w:val="24"/>
        </w:rPr>
        <w:t>10 - 15</w:t>
      </w:r>
      <w:r w:rsidRPr="004B5179">
        <w:rPr>
          <w:rFonts w:cstheme="minorHAnsi"/>
          <w:sz w:val="24"/>
          <w:szCs w:val="24"/>
        </w:rPr>
        <w:t xml:space="preserve"> человек), 1 час в неделю. Продолжительность одного занятия 45 минут. Занятия планируются на весь учебный год. Всего </w:t>
      </w:r>
      <w:r w:rsidR="002930D8">
        <w:rPr>
          <w:rFonts w:cstheme="minorHAnsi"/>
          <w:sz w:val="24"/>
          <w:szCs w:val="24"/>
        </w:rPr>
        <w:t>38</w:t>
      </w:r>
      <w:r w:rsidR="002930D8" w:rsidRPr="002930D8">
        <w:rPr>
          <w:rFonts w:ascii="Times New Roman" w:hAnsi="Times New Roman" w:cs="Times New Roman"/>
          <w:sz w:val="20"/>
          <w:szCs w:val="20"/>
        </w:rPr>
        <w:t xml:space="preserve"> </w:t>
      </w:r>
      <w:r w:rsidR="002930D8" w:rsidRPr="00FB0ACE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образования «Образовательный центр «Чуланчик»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 часов.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Материально-технические</w:t>
      </w:r>
      <w:r w:rsidR="00835E8C" w:rsidRPr="004B5179">
        <w:rPr>
          <w:rFonts w:cstheme="minorHAnsi"/>
          <w:sz w:val="24"/>
          <w:szCs w:val="24"/>
        </w:rPr>
        <w:t xml:space="preserve"> и методические условия имеются: учебные классы </w:t>
      </w:r>
      <w:r w:rsidR="004B5179" w:rsidRPr="004B5179">
        <w:rPr>
          <w:rFonts w:cstheme="minorHAnsi"/>
          <w:sz w:val="24"/>
          <w:szCs w:val="24"/>
        </w:rPr>
        <w:t>школы, оборудованные для проведения занятий.</w:t>
      </w:r>
    </w:p>
    <w:p w:rsidR="00E9644F" w:rsidRDefault="00E9644F" w:rsidP="006A1A4A">
      <w:pPr>
        <w:rPr>
          <w:rFonts w:cstheme="minorHAnsi"/>
          <w:sz w:val="20"/>
          <w:szCs w:val="20"/>
        </w:rPr>
      </w:pPr>
    </w:p>
    <w:p w:rsidR="006A1A4A" w:rsidRPr="006A1A4A" w:rsidRDefault="006A1A4A" w:rsidP="006A1A4A">
      <w:pPr>
        <w:rPr>
          <w:rFonts w:cstheme="minorHAnsi"/>
          <w:sz w:val="20"/>
          <w:szCs w:val="20"/>
        </w:rPr>
      </w:pPr>
    </w:p>
    <w:p w:rsidR="006A1A4A" w:rsidRPr="006A1A4A" w:rsidRDefault="006A1A4A" w:rsidP="006A1A4A">
      <w:pPr>
        <w:pStyle w:val="a6"/>
        <w:rPr>
          <w:rFonts w:cstheme="minorHAnsi"/>
          <w:sz w:val="20"/>
          <w:szCs w:val="20"/>
        </w:rPr>
      </w:pPr>
    </w:p>
    <w:p w:rsidR="00F77CD2" w:rsidRPr="006A1A4A" w:rsidRDefault="00F77CD2" w:rsidP="006A1A4A"/>
    <w:sectPr w:rsidR="00F77CD2" w:rsidRPr="006A1A4A" w:rsidSect="00F610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5D" w:rsidRDefault="00E17B5D" w:rsidP="00024FA4">
      <w:pPr>
        <w:spacing w:after="0" w:line="240" w:lineRule="auto"/>
      </w:pPr>
      <w:r>
        <w:separator/>
      </w:r>
    </w:p>
  </w:endnote>
  <w:endnote w:type="continuationSeparator" w:id="0">
    <w:p w:rsidR="00E17B5D" w:rsidRDefault="00E17B5D" w:rsidP="0002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5D" w:rsidRDefault="00E17B5D" w:rsidP="00024FA4">
      <w:pPr>
        <w:spacing w:after="0" w:line="240" w:lineRule="auto"/>
      </w:pPr>
      <w:r>
        <w:separator/>
      </w:r>
    </w:p>
  </w:footnote>
  <w:footnote w:type="continuationSeparator" w:id="0">
    <w:p w:rsidR="00E17B5D" w:rsidRDefault="00E17B5D" w:rsidP="0002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5E67"/>
    <w:multiLevelType w:val="hybridMultilevel"/>
    <w:tmpl w:val="5E289FE0"/>
    <w:lvl w:ilvl="0" w:tplc="279032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34719"/>
    <w:multiLevelType w:val="hybridMultilevel"/>
    <w:tmpl w:val="C97414D8"/>
    <w:lvl w:ilvl="0" w:tplc="4AAACB4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87669"/>
    <w:multiLevelType w:val="hybridMultilevel"/>
    <w:tmpl w:val="D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5919"/>
    <w:multiLevelType w:val="hybridMultilevel"/>
    <w:tmpl w:val="D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A8C"/>
    <w:multiLevelType w:val="hybridMultilevel"/>
    <w:tmpl w:val="A8C61F32"/>
    <w:lvl w:ilvl="0" w:tplc="0D5254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66B30"/>
    <w:multiLevelType w:val="hybridMultilevel"/>
    <w:tmpl w:val="3CC4AE84"/>
    <w:lvl w:ilvl="0" w:tplc="A96058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697B"/>
    <w:multiLevelType w:val="hybridMultilevel"/>
    <w:tmpl w:val="378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0"/>
    <w:rsid w:val="00012B77"/>
    <w:rsid w:val="00024FA4"/>
    <w:rsid w:val="0011266F"/>
    <w:rsid w:val="001325D5"/>
    <w:rsid w:val="001D6861"/>
    <w:rsid w:val="002930D8"/>
    <w:rsid w:val="002965AA"/>
    <w:rsid w:val="002F2CAB"/>
    <w:rsid w:val="00304A99"/>
    <w:rsid w:val="00334CB3"/>
    <w:rsid w:val="00406030"/>
    <w:rsid w:val="004B5179"/>
    <w:rsid w:val="0057557F"/>
    <w:rsid w:val="005B6119"/>
    <w:rsid w:val="00610CB3"/>
    <w:rsid w:val="006111EE"/>
    <w:rsid w:val="00641E2B"/>
    <w:rsid w:val="0066133F"/>
    <w:rsid w:val="006A1A4A"/>
    <w:rsid w:val="006E0E5F"/>
    <w:rsid w:val="00802110"/>
    <w:rsid w:val="00835E8C"/>
    <w:rsid w:val="0085675B"/>
    <w:rsid w:val="008B7B6B"/>
    <w:rsid w:val="00965489"/>
    <w:rsid w:val="00A92F05"/>
    <w:rsid w:val="00BE426E"/>
    <w:rsid w:val="00C6798B"/>
    <w:rsid w:val="00D06A68"/>
    <w:rsid w:val="00D20899"/>
    <w:rsid w:val="00D74682"/>
    <w:rsid w:val="00E17B5D"/>
    <w:rsid w:val="00E36478"/>
    <w:rsid w:val="00E468FB"/>
    <w:rsid w:val="00E550B0"/>
    <w:rsid w:val="00E9644F"/>
    <w:rsid w:val="00F61082"/>
    <w:rsid w:val="00F77CD2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CE29-2ACD-4375-B61B-E85EA09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4F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4FA4"/>
    <w:rPr>
      <w:sz w:val="20"/>
      <w:szCs w:val="20"/>
    </w:rPr>
  </w:style>
  <w:style w:type="character" w:styleId="a5">
    <w:name w:val="footnote reference"/>
    <w:aliases w:val="Знак сноски-FN,Ciae niinee-FN"/>
    <w:basedOn w:val="a0"/>
    <w:uiPriority w:val="99"/>
    <w:unhideWhenUsed/>
    <w:rsid w:val="00024FA4"/>
    <w:rPr>
      <w:vertAlign w:val="superscript"/>
    </w:rPr>
  </w:style>
  <w:style w:type="paragraph" w:styleId="a6">
    <w:name w:val="List Paragraph"/>
    <w:basedOn w:val="a"/>
    <w:uiPriority w:val="34"/>
    <w:qFormat/>
    <w:rsid w:val="006A1A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2C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057A-36F8-40C9-8241-808522CD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cp:lastPrinted>2020-11-12T14:12:00Z</cp:lastPrinted>
  <dcterms:created xsi:type="dcterms:W3CDTF">2021-09-30T11:34:00Z</dcterms:created>
  <dcterms:modified xsi:type="dcterms:W3CDTF">2021-09-30T11:34:00Z</dcterms:modified>
</cp:coreProperties>
</file>